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8402" r:id="rId9"/>
        </w:object>
      </w:r>
    </w:p>
    <w:p w:rsidR="005413BE" w:rsidRPr="0002518D" w:rsidRDefault="0002518D" w:rsidP="0002518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       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Pr="0002518D">
        <w:rPr>
          <w:b/>
          <w:spacing w:val="40"/>
          <w:sz w:val="28"/>
          <w:szCs w:val="28"/>
        </w:rPr>
        <w:t xml:space="preserve"> </w:t>
      </w:r>
      <w:r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Pr="005413BE" w:rsidRDefault="005413B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FD7A41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 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FD7A41" w:rsidRDefault="00AB0747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1009</w:t>
            </w:r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9B23C5" w:rsidRDefault="00410DCC" w:rsidP="009B23C5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>Бучанський</w:t>
      </w:r>
      <w:r w:rsidR="009B23C5">
        <w:rPr>
          <w:b/>
          <w:lang w:val="uk-UA"/>
        </w:rPr>
        <w:t xml:space="preserve"> консультативно-</w:t>
      </w:r>
    </w:p>
    <w:p w:rsidR="00D54B9C" w:rsidRPr="008D6969" w:rsidRDefault="009B23C5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діагностичний центр»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6D3664" w:rsidRPr="00242E9D" w:rsidRDefault="00D87DDD" w:rsidP="00E77630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="00D60E6C" w:rsidRPr="00D60E6C">
        <w:rPr>
          <w:lang w:val="uk-UA"/>
        </w:rPr>
        <w:t xml:space="preserve"> </w:t>
      </w:r>
      <w:r w:rsidR="00D60E6C" w:rsidRPr="00242E9D">
        <w:rPr>
          <w:lang w:val="uk-UA"/>
        </w:rPr>
        <w:t>комунальної власності Бучанської міської територіальної громади</w:t>
      </w:r>
      <w:r w:rsidRPr="00242E9D">
        <w:rPr>
          <w:lang w:val="uk-UA"/>
        </w:rPr>
        <w:t>, здійснення функції контролю за фінансово-господарською діяльністю</w:t>
      </w:r>
      <w:r w:rsidR="00410DCC" w:rsidRPr="00242E9D">
        <w:rPr>
          <w:lang w:val="uk-UA"/>
        </w:rPr>
        <w:t xml:space="preserve">, </w:t>
      </w:r>
      <w:r w:rsidRPr="00242E9D">
        <w:rPr>
          <w:lang w:val="uk-UA"/>
        </w:rPr>
        <w:t xml:space="preserve">враховуючи рішення виконавчого комітету </w:t>
      </w:r>
      <w:r w:rsidR="00BB0444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>ст. 23, ст. 24 Господарського кодексу України, керуючись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17, </w:t>
      </w:r>
      <w:proofErr w:type="spellStart"/>
      <w:r w:rsidR="001B0A99">
        <w:rPr>
          <w:lang w:val="uk-UA"/>
        </w:rPr>
        <w:t>п.п</w:t>
      </w:r>
      <w:proofErr w:type="spellEnd"/>
      <w:r w:rsidRPr="00242E9D">
        <w:rPr>
          <w:lang w:val="uk-UA"/>
        </w:rPr>
        <w:t xml:space="preserve"> 4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proofErr w:type="spellStart"/>
      <w:r w:rsidR="001B0A99">
        <w:rPr>
          <w:lang w:val="uk-UA"/>
        </w:rPr>
        <w:t>п.п</w:t>
      </w:r>
      <w:proofErr w:type="spellEnd"/>
      <w:r w:rsidRPr="00242E9D">
        <w:rPr>
          <w:lang w:val="uk-UA"/>
        </w:rPr>
        <w:t xml:space="preserve"> 1 п.</w:t>
      </w:r>
      <w:r w:rsidR="001B0A99">
        <w:rPr>
          <w:lang w:val="uk-UA"/>
        </w:rPr>
        <w:t xml:space="preserve"> </w:t>
      </w:r>
      <w:bookmarkStart w:id="0" w:name="_GoBack"/>
      <w:bookmarkEnd w:id="0"/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32, ч.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</w:t>
      </w:r>
      <w:r w:rsidR="00E77630" w:rsidRPr="00242E9D">
        <w:rPr>
          <w:lang w:val="uk-UA"/>
        </w:rPr>
        <w:t>,</w:t>
      </w:r>
      <w:r w:rsidR="00FA41D4" w:rsidRPr="00242E9D">
        <w:rPr>
          <w:lang w:val="uk-UA"/>
        </w:rPr>
        <w:t xml:space="preserve"> </w:t>
      </w:r>
      <w:r w:rsidR="00D54B9C" w:rsidRPr="00242E9D">
        <w:rPr>
          <w:lang w:val="uk-UA"/>
        </w:rPr>
        <w:t>виконавчий комітет міської ради</w:t>
      </w:r>
    </w:p>
    <w:p w:rsidR="00410DCC" w:rsidRPr="00242E9D" w:rsidRDefault="00410DCC" w:rsidP="005413BE">
      <w:pPr>
        <w:spacing w:line="276" w:lineRule="auto"/>
        <w:jc w:val="both"/>
        <w:rPr>
          <w:b/>
          <w:lang w:val="uk-UA"/>
        </w:rPr>
      </w:pPr>
    </w:p>
    <w:p w:rsidR="006D3664" w:rsidRPr="00242E9D" w:rsidRDefault="006D3664" w:rsidP="005413BE">
      <w:pPr>
        <w:spacing w:line="276" w:lineRule="auto"/>
        <w:jc w:val="both"/>
        <w:rPr>
          <w:b/>
          <w:lang w:val="uk-UA"/>
        </w:rPr>
      </w:pPr>
      <w:r w:rsidRPr="00242E9D">
        <w:rPr>
          <w:b/>
          <w:lang w:val="uk-UA"/>
        </w:rPr>
        <w:t>ВИРІШИ</w:t>
      </w:r>
      <w:r w:rsidR="005850E2" w:rsidRPr="00242E9D">
        <w:rPr>
          <w:b/>
          <w:lang w:val="uk-UA"/>
        </w:rPr>
        <w:t>В</w:t>
      </w:r>
      <w:r w:rsidRPr="00242E9D">
        <w:rPr>
          <w:b/>
          <w:lang w:val="uk-UA"/>
        </w:rPr>
        <w:t>:</w:t>
      </w:r>
    </w:p>
    <w:p w:rsidR="005850E2" w:rsidRPr="00242E9D" w:rsidRDefault="005850E2" w:rsidP="009B23C5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242E9D">
        <w:rPr>
          <w:lang w:val="uk-UA"/>
        </w:rPr>
        <w:t>Затвердити фінансов</w:t>
      </w:r>
      <w:r w:rsidR="003E2CD0" w:rsidRPr="00242E9D">
        <w:rPr>
          <w:lang w:val="uk-UA"/>
        </w:rPr>
        <w:t xml:space="preserve">ий </w:t>
      </w:r>
      <w:r w:rsidRPr="00242E9D">
        <w:rPr>
          <w:lang w:val="uk-UA"/>
        </w:rPr>
        <w:t>план</w:t>
      </w:r>
      <w:r w:rsidR="00C004B9">
        <w:rPr>
          <w:lang w:val="uk-UA"/>
        </w:rPr>
        <w:t xml:space="preserve"> </w:t>
      </w:r>
      <w:r w:rsidR="00C004B9" w:rsidRPr="00242E9D">
        <w:rPr>
          <w:lang w:val="uk-UA"/>
        </w:rPr>
        <w:t>КНП «Бучанський консультативно-діагностичний центр»</w:t>
      </w:r>
      <w:r w:rsidR="00410DCC" w:rsidRPr="00242E9D">
        <w:rPr>
          <w:lang w:val="uk-UA"/>
        </w:rPr>
        <w:t xml:space="preserve"> </w:t>
      </w:r>
      <w:r w:rsidR="00B05F9B" w:rsidRPr="00242E9D">
        <w:rPr>
          <w:lang w:val="uk-UA"/>
        </w:rPr>
        <w:t>на 2022</w:t>
      </w:r>
      <w:r w:rsidR="003E2CD0" w:rsidRPr="00242E9D">
        <w:rPr>
          <w:lang w:val="uk-UA"/>
        </w:rPr>
        <w:t xml:space="preserve"> рік</w:t>
      </w:r>
      <w:r w:rsidR="001B0A99">
        <w:rPr>
          <w:lang w:val="uk-UA"/>
        </w:rPr>
        <w:t>, що додається.</w:t>
      </w:r>
    </w:p>
    <w:p w:rsidR="00E77630" w:rsidRPr="00242E9D" w:rsidRDefault="00E77630" w:rsidP="00E77630">
      <w:pPr>
        <w:pStyle w:val="a7"/>
        <w:numPr>
          <w:ilvl w:val="0"/>
          <w:numId w:val="14"/>
        </w:numPr>
        <w:tabs>
          <w:tab w:val="left" w:pos="426"/>
          <w:tab w:val="left" w:pos="1134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1A24A0" w:rsidRPr="00242E9D">
        <w:rPr>
          <w:lang w:val="uk-UA"/>
        </w:rPr>
        <w:t>2</w:t>
      </w:r>
      <w:r w:rsidRPr="00242E9D">
        <w:rPr>
          <w:lang w:val="uk-UA"/>
        </w:rPr>
        <w:t xml:space="preserve"> рік</w:t>
      </w:r>
      <w:r w:rsidR="001A24A0" w:rsidRPr="00242E9D">
        <w:rPr>
          <w:lang w:val="uk-UA"/>
        </w:rPr>
        <w:t>.</w:t>
      </w:r>
    </w:p>
    <w:p w:rsidR="00E77630" w:rsidRPr="00242E9D" w:rsidRDefault="001A24A0" w:rsidP="001A24A0">
      <w:pPr>
        <w:pStyle w:val="a7"/>
        <w:numPr>
          <w:ilvl w:val="0"/>
          <w:numId w:val="14"/>
        </w:numPr>
        <w:tabs>
          <w:tab w:val="left" w:pos="284"/>
          <w:tab w:val="left" w:pos="426"/>
          <w:tab w:val="left" w:pos="1418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 xml:space="preserve">Керівнику </w:t>
      </w:r>
      <w:r w:rsidR="00E77630" w:rsidRPr="00242E9D">
        <w:rPr>
          <w:lang w:val="uk-UA"/>
        </w:rPr>
        <w:t xml:space="preserve"> </w:t>
      </w:r>
      <w:r w:rsidRPr="00242E9D">
        <w:rPr>
          <w:lang w:val="uk-UA"/>
        </w:rPr>
        <w:t xml:space="preserve">КНП «Бучанський консультативно-діагностичний центр» Бучанської міської ради </w:t>
      </w:r>
      <w:r w:rsidR="00E77630" w:rsidRPr="00242E9D">
        <w:rPr>
          <w:lang w:val="uk-UA"/>
        </w:rPr>
        <w:t>забезпеч</w:t>
      </w:r>
      <w:r w:rsidR="00242E9D" w:rsidRPr="00242E9D">
        <w:rPr>
          <w:lang w:val="uk-UA"/>
        </w:rPr>
        <w:t>и</w:t>
      </w:r>
      <w:r w:rsidR="00E77630" w:rsidRPr="00242E9D">
        <w:rPr>
          <w:lang w:val="uk-UA"/>
        </w:rPr>
        <w:t>ти: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иконання показників затверджених фінансових планів на 202</w:t>
      </w:r>
      <w:r w:rsidR="001A24A0" w:rsidRPr="00242E9D">
        <w:rPr>
          <w:lang w:val="uk-UA"/>
        </w:rPr>
        <w:t>2</w:t>
      </w:r>
      <w:r w:rsidR="00E77630" w:rsidRPr="00242E9D">
        <w:rPr>
          <w:lang w:val="uk-UA"/>
        </w:rPr>
        <w:t xml:space="preserve"> рік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к</w:t>
      </w:r>
      <w:r w:rsidR="00E77630" w:rsidRPr="00242E9D">
        <w:rPr>
          <w:lang w:val="uk-UA"/>
        </w:rPr>
        <w:t>оригування затвердженого фінансового плану на 202</w:t>
      </w:r>
      <w:r w:rsidR="00242E9D" w:rsidRPr="00242E9D">
        <w:rPr>
          <w:lang w:val="uk-UA"/>
        </w:rPr>
        <w:t>2</w:t>
      </w:r>
      <w:r w:rsidR="00E77630" w:rsidRPr="00242E9D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е</w:t>
      </w:r>
      <w:r w:rsidR="00E77630" w:rsidRPr="00242E9D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життя заходів щодо пошуку додаткових джерел доходів.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прямування частини прибутку на впровадження заходів </w:t>
      </w:r>
      <w:r w:rsidR="00E77630" w:rsidRPr="00242E9D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  <w:tab w:val="left" w:pos="1701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воєчасну та у повному обсязі сплату поточних платежів </w:t>
      </w:r>
      <w:r w:rsidR="00E77630" w:rsidRPr="00242E9D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E77630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н</w:t>
      </w:r>
      <w:r w:rsidR="00E77630" w:rsidRPr="00242E9D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EC09C5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з</w:t>
      </w:r>
      <w:r w:rsidR="00EC09C5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2A2CCF" w:rsidRPr="00242E9D" w:rsidRDefault="005B7A04" w:rsidP="001A24A0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242E9D">
        <w:rPr>
          <w:lang w:val="uk-UA"/>
        </w:rPr>
        <w:t xml:space="preserve">Контроль за виконанням цього рішення покласти </w:t>
      </w:r>
      <w:r w:rsidR="00E833B6" w:rsidRPr="00242E9D">
        <w:rPr>
          <w:lang w:val="uk-UA"/>
        </w:rPr>
        <w:t>на заступника міського голови</w:t>
      </w:r>
      <w:r w:rsidR="000C28B4" w:rsidRPr="00242E9D">
        <w:rPr>
          <w:lang w:val="uk-UA"/>
        </w:rPr>
        <w:t xml:space="preserve">    </w:t>
      </w:r>
      <w:r w:rsidR="000A70F3" w:rsidRPr="00242E9D">
        <w:rPr>
          <w:lang w:val="uk-UA"/>
        </w:rPr>
        <w:t xml:space="preserve">    </w:t>
      </w:r>
      <w:r w:rsidR="00AC2E50" w:rsidRPr="00242E9D">
        <w:rPr>
          <w:lang w:val="uk-UA"/>
        </w:rPr>
        <w:t xml:space="preserve">С. А. </w:t>
      </w:r>
      <w:proofErr w:type="spellStart"/>
      <w:r w:rsidR="00AC2E50" w:rsidRPr="00242E9D">
        <w:rPr>
          <w:lang w:val="uk-UA"/>
        </w:rPr>
        <w:t>Шепетька</w:t>
      </w:r>
      <w:proofErr w:type="spellEnd"/>
      <w:r w:rsidR="00E833B6" w:rsidRPr="00242E9D">
        <w:rPr>
          <w:lang w:val="uk-UA"/>
        </w:rPr>
        <w:t>.</w:t>
      </w:r>
    </w:p>
    <w:p w:rsidR="00F950C9" w:rsidRPr="00242E9D" w:rsidRDefault="00F950C9" w:rsidP="005413BE">
      <w:pPr>
        <w:spacing w:line="276" w:lineRule="auto"/>
        <w:rPr>
          <w:b/>
          <w:lang w:val="uk-UA"/>
        </w:rPr>
      </w:pPr>
    </w:p>
    <w:p w:rsidR="006D3664" w:rsidRPr="001B3379" w:rsidRDefault="006D3664" w:rsidP="00363114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5413BE">
        <w:rPr>
          <w:b/>
          <w:lang w:val="uk-UA"/>
        </w:rPr>
        <w:t xml:space="preserve">              </w:t>
      </w:r>
      <w:r w:rsidR="005F3291">
        <w:rPr>
          <w:b/>
          <w:lang w:val="uk-UA"/>
        </w:rPr>
        <w:t xml:space="preserve">  </w:t>
      </w:r>
      <w:r w:rsidR="005413BE">
        <w:rPr>
          <w:b/>
          <w:lang w:val="uk-UA"/>
        </w:rPr>
        <w:t>Анатолій ФЕДОРУК</w:t>
      </w:r>
    </w:p>
    <w:p w:rsidR="00927FFC" w:rsidRDefault="00927FFC" w:rsidP="00410DCC">
      <w:pPr>
        <w:spacing w:line="276" w:lineRule="auto"/>
        <w:jc w:val="both"/>
        <w:rPr>
          <w:b/>
          <w:lang w:val="uk-UA"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927FF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CC9"/>
    <w:multiLevelType w:val="hybridMultilevel"/>
    <w:tmpl w:val="F26E02BA"/>
    <w:lvl w:ilvl="0" w:tplc="95681F1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424407"/>
    <w:multiLevelType w:val="multilevel"/>
    <w:tmpl w:val="06CE5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4FA2552"/>
    <w:multiLevelType w:val="multilevel"/>
    <w:tmpl w:val="1A708F8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05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7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4"/>
  </w:num>
  <w:num w:numId="16">
    <w:abstractNumId w:val="15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41CF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A24A0"/>
    <w:rsid w:val="001B0A99"/>
    <w:rsid w:val="001B3379"/>
    <w:rsid w:val="001D6806"/>
    <w:rsid w:val="001F0EF0"/>
    <w:rsid w:val="002054E6"/>
    <w:rsid w:val="00220452"/>
    <w:rsid w:val="0022665A"/>
    <w:rsid w:val="00233B50"/>
    <w:rsid w:val="00242E9D"/>
    <w:rsid w:val="002549C0"/>
    <w:rsid w:val="00271781"/>
    <w:rsid w:val="00272EDD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29D7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B23C5"/>
    <w:rsid w:val="009E118E"/>
    <w:rsid w:val="009F5172"/>
    <w:rsid w:val="00A12C32"/>
    <w:rsid w:val="00A13ABE"/>
    <w:rsid w:val="00A2404B"/>
    <w:rsid w:val="00A26917"/>
    <w:rsid w:val="00A46CB5"/>
    <w:rsid w:val="00A5704C"/>
    <w:rsid w:val="00AB0747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B0444"/>
    <w:rsid w:val="00BC3CDB"/>
    <w:rsid w:val="00BC4ED9"/>
    <w:rsid w:val="00BD71CC"/>
    <w:rsid w:val="00BE2D7D"/>
    <w:rsid w:val="00BF2C91"/>
    <w:rsid w:val="00C004B9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0E6C"/>
    <w:rsid w:val="00D61A7F"/>
    <w:rsid w:val="00D70A87"/>
    <w:rsid w:val="00D745D2"/>
    <w:rsid w:val="00D761CC"/>
    <w:rsid w:val="00D847C4"/>
    <w:rsid w:val="00D87DDD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77630"/>
    <w:rsid w:val="00E82F6A"/>
    <w:rsid w:val="00E833B6"/>
    <w:rsid w:val="00E900D4"/>
    <w:rsid w:val="00EC09C5"/>
    <w:rsid w:val="00EF2073"/>
    <w:rsid w:val="00EF2475"/>
    <w:rsid w:val="00EF5337"/>
    <w:rsid w:val="00EF607F"/>
    <w:rsid w:val="00F2058D"/>
    <w:rsid w:val="00F2165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D7A41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E58CDC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E21C-9139-43DF-B894-44D055DF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32</cp:revision>
  <cp:lastPrinted>2021-12-21T07:52:00Z</cp:lastPrinted>
  <dcterms:created xsi:type="dcterms:W3CDTF">2020-11-30T11:58:00Z</dcterms:created>
  <dcterms:modified xsi:type="dcterms:W3CDTF">2021-12-31T07:34:00Z</dcterms:modified>
</cp:coreProperties>
</file>